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7AA" w:rsidRPr="00D947AA" w:rsidRDefault="00D947AA" w:rsidP="00D947AA">
      <w:pPr>
        <w:rPr>
          <w:sz w:val="22"/>
          <w:szCs w:val="22"/>
          <w:lang w:val="fr-FR"/>
        </w:rPr>
      </w:pPr>
    </w:p>
    <w:p w:rsidR="00D947AA" w:rsidRPr="00D947AA" w:rsidRDefault="00D947AA" w:rsidP="00D947AA">
      <w:pPr>
        <w:rPr>
          <w:sz w:val="22"/>
          <w:szCs w:val="22"/>
          <w:lang w:val="fr-FR"/>
        </w:rPr>
      </w:pPr>
    </w:p>
    <w:p w:rsidR="00D947AA" w:rsidRPr="00D947AA" w:rsidRDefault="00D947AA" w:rsidP="00D947AA">
      <w:pPr>
        <w:rPr>
          <w:sz w:val="22"/>
          <w:szCs w:val="22"/>
          <w:lang w:val="fr-FR"/>
        </w:rPr>
      </w:pPr>
    </w:p>
    <w:p w:rsidR="00D947AA" w:rsidRPr="00D947AA" w:rsidRDefault="00D947AA" w:rsidP="00D947AA">
      <w:pPr>
        <w:rPr>
          <w:sz w:val="22"/>
          <w:szCs w:val="22"/>
          <w:lang w:val="fr-FR"/>
        </w:rPr>
      </w:pPr>
    </w:p>
    <w:p w:rsidR="00D947AA" w:rsidRPr="00D947AA" w:rsidRDefault="00D947AA" w:rsidP="00D947AA">
      <w:pPr>
        <w:rPr>
          <w:sz w:val="22"/>
          <w:szCs w:val="22"/>
          <w:lang w:val="fr-FR"/>
        </w:rPr>
      </w:pPr>
    </w:p>
    <w:p w:rsidR="00D947AA" w:rsidRPr="00D947AA" w:rsidRDefault="00D947AA" w:rsidP="00D947AA">
      <w:pPr>
        <w:rPr>
          <w:sz w:val="22"/>
          <w:szCs w:val="22"/>
          <w:lang w:val="fr-FR"/>
        </w:rPr>
      </w:pPr>
    </w:p>
    <w:p w:rsidR="00D947AA" w:rsidRPr="00D947AA" w:rsidRDefault="00D947AA" w:rsidP="00D947AA">
      <w:pPr>
        <w:rPr>
          <w:sz w:val="22"/>
          <w:szCs w:val="22"/>
          <w:lang w:val="fr-FR"/>
        </w:rPr>
      </w:pPr>
    </w:p>
    <w:p w:rsidR="00D947AA" w:rsidRPr="00D947AA" w:rsidRDefault="00D947AA" w:rsidP="00D947AA">
      <w:pPr>
        <w:rPr>
          <w:sz w:val="22"/>
          <w:szCs w:val="22"/>
          <w:lang w:val="fr-FR"/>
        </w:rPr>
      </w:pPr>
    </w:p>
    <w:p w:rsidR="00D947AA" w:rsidRPr="00D947AA" w:rsidRDefault="00D947AA" w:rsidP="00D947AA">
      <w:pPr>
        <w:rPr>
          <w:sz w:val="22"/>
          <w:szCs w:val="22"/>
          <w:lang w:val="fr-FR"/>
        </w:rPr>
      </w:pPr>
    </w:p>
    <w:p w:rsidR="00D947AA" w:rsidRPr="00D947AA" w:rsidRDefault="00D947AA" w:rsidP="00D947AA">
      <w:pPr>
        <w:rPr>
          <w:sz w:val="22"/>
          <w:szCs w:val="22"/>
          <w:lang w:val="fr-FR"/>
        </w:rPr>
      </w:pPr>
    </w:p>
    <w:p w:rsidR="00D947AA" w:rsidRPr="00D947AA" w:rsidRDefault="00D947AA" w:rsidP="00D947AA">
      <w:pPr>
        <w:rPr>
          <w:sz w:val="22"/>
          <w:szCs w:val="22"/>
          <w:lang w:val="fr-FR"/>
        </w:rPr>
      </w:pPr>
    </w:p>
    <w:p w:rsidR="00D947AA" w:rsidRPr="00D947AA" w:rsidRDefault="00D947AA" w:rsidP="00D947AA">
      <w:pPr>
        <w:rPr>
          <w:sz w:val="22"/>
          <w:szCs w:val="22"/>
          <w:lang w:val="fr-FR"/>
        </w:rPr>
      </w:pPr>
    </w:p>
    <w:p w:rsidR="00D947AA" w:rsidRPr="00D947AA" w:rsidRDefault="00D947AA" w:rsidP="00D947AA">
      <w:pPr>
        <w:rPr>
          <w:sz w:val="22"/>
          <w:szCs w:val="22"/>
          <w:lang w:val="fr-FR"/>
        </w:rPr>
      </w:pPr>
    </w:p>
    <w:p w:rsidR="00D947AA" w:rsidRPr="00D947AA" w:rsidRDefault="00D947AA" w:rsidP="00D947AA">
      <w:pPr>
        <w:rPr>
          <w:sz w:val="22"/>
          <w:szCs w:val="22"/>
          <w:lang w:val="fr-FR"/>
        </w:rPr>
      </w:pPr>
    </w:p>
    <w:p w:rsidR="00D947AA" w:rsidRPr="00D947AA" w:rsidRDefault="00D947AA" w:rsidP="00D947AA">
      <w:pPr>
        <w:rPr>
          <w:sz w:val="22"/>
          <w:szCs w:val="22"/>
          <w:lang w:val="fr-FR"/>
        </w:rPr>
      </w:pPr>
    </w:p>
    <w:p w:rsidR="00D947AA" w:rsidRPr="00D947AA" w:rsidRDefault="00D947AA" w:rsidP="00D947AA">
      <w:pPr>
        <w:rPr>
          <w:rFonts w:asciiTheme="majorHAnsi" w:hAnsiTheme="majorHAnsi"/>
          <w:sz w:val="22"/>
          <w:szCs w:val="22"/>
          <w:lang w:val="fr-FR"/>
        </w:rPr>
      </w:pPr>
    </w:p>
    <w:p w:rsidR="00D947AA" w:rsidRPr="00D947AA" w:rsidRDefault="00D947AA" w:rsidP="00D947AA">
      <w:pPr>
        <w:jc w:val="right"/>
        <w:rPr>
          <w:rFonts w:asciiTheme="majorHAnsi" w:hAnsiTheme="majorHAnsi"/>
          <w:b/>
          <w:color w:val="00B0F0"/>
          <w:sz w:val="40"/>
          <w:szCs w:val="40"/>
        </w:rPr>
      </w:pPr>
      <w:r w:rsidRPr="00D947AA">
        <w:rPr>
          <w:rFonts w:asciiTheme="majorHAnsi" w:hAnsiTheme="majorHAnsi"/>
          <w:b/>
          <w:color w:val="00B0F0"/>
          <w:sz w:val="40"/>
          <w:szCs w:val="40"/>
        </w:rPr>
        <w:t>Mental Health Strategy for Scotland</w:t>
      </w:r>
    </w:p>
    <w:p w:rsidR="00D947AA" w:rsidRPr="00D947AA" w:rsidRDefault="00D947AA" w:rsidP="00D947AA">
      <w:pPr>
        <w:jc w:val="right"/>
        <w:rPr>
          <w:rFonts w:asciiTheme="majorHAnsi" w:hAnsiTheme="majorHAnsi"/>
          <w:b/>
          <w:color w:val="00B0F0"/>
          <w:sz w:val="40"/>
          <w:szCs w:val="40"/>
        </w:rPr>
      </w:pPr>
      <w:r w:rsidRPr="00D947AA">
        <w:rPr>
          <w:rFonts w:asciiTheme="majorHAnsi" w:hAnsiTheme="majorHAnsi"/>
          <w:b/>
          <w:color w:val="00B0F0"/>
          <w:sz w:val="40"/>
          <w:szCs w:val="40"/>
        </w:rPr>
        <w:t>Heriot-Watt University Student Union Response</w:t>
      </w:r>
    </w:p>
    <w:p w:rsidR="00D947AA" w:rsidRPr="00D947AA" w:rsidRDefault="00D947AA" w:rsidP="00D947AA">
      <w:pPr>
        <w:jc w:val="right"/>
        <w:rPr>
          <w:rFonts w:asciiTheme="majorHAnsi" w:hAnsiTheme="majorHAnsi"/>
          <w:b/>
          <w:color w:val="00B0F0"/>
          <w:sz w:val="40"/>
          <w:szCs w:val="40"/>
        </w:rPr>
      </w:pPr>
      <w:r w:rsidRPr="00D947AA">
        <w:rPr>
          <w:rFonts w:asciiTheme="majorHAnsi" w:hAnsiTheme="majorHAnsi"/>
          <w:b/>
          <w:color w:val="00B0F0"/>
          <w:sz w:val="40"/>
          <w:szCs w:val="40"/>
        </w:rPr>
        <w:t xml:space="preserve">January 2012 </w:t>
      </w:r>
    </w:p>
    <w:p w:rsidR="00D947AA" w:rsidRPr="00D947AA" w:rsidRDefault="00D947AA" w:rsidP="00D947AA">
      <w:pPr>
        <w:jc w:val="right"/>
        <w:rPr>
          <w:sz w:val="22"/>
          <w:szCs w:val="22"/>
          <w:lang w:val="fr-FR"/>
        </w:rPr>
      </w:pPr>
    </w:p>
    <w:p w:rsidR="00D947AA" w:rsidRPr="00D947AA" w:rsidRDefault="00D947AA" w:rsidP="00D947AA">
      <w:pPr>
        <w:rPr>
          <w:sz w:val="22"/>
          <w:szCs w:val="22"/>
          <w:lang w:val="fr-FR"/>
        </w:rPr>
      </w:pPr>
    </w:p>
    <w:p w:rsidR="00D947AA" w:rsidRPr="00D947AA" w:rsidRDefault="00D947AA" w:rsidP="00D947AA">
      <w:pPr>
        <w:rPr>
          <w:sz w:val="22"/>
          <w:szCs w:val="22"/>
          <w:lang w:val="fr-FR"/>
        </w:rPr>
      </w:pPr>
    </w:p>
    <w:p w:rsidR="00D947AA" w:rsidRPr="00D947AA" w:rsidRDefault="00D947AA" w:rsidP="00D947AA">
      <w:pPr>
        <w:rPr>
          <w:sz w:val="22"/>
          <w:szCs w:val="22"/>
          <w:lang w:val="fr-FR"/>
        </w:rPr>
      </w:pPr>
    </w:p>
    <w:p w:rsidR="00D947AA" w:rsidRPr="00D947AA" w:rsidRDefault="00D947AA" w:rsidP="00D947AA">
      <w:pPr>
        <w:rPr>
          <w:sz w:val="22"/>
          <w:szCs w:val="22"/>
          <w:lang w:val="fr-FR"/>
        </w:rPr>
      </w:pPr>
    </w:p>
    <w:p w:rsidR="00D947AA" w:rsidRPr="00D947AA" w:rsidRDefault="00D947AA" w:rsidP="00D947AA">
      <w:pPr>
        <w:rPr>
          <w:sz w:val="22"/>
          <w:szCs w:val="22"/>
          <w:lang w:val="fr-FR"/>
        </w:rPr>
      </w:pPr>
    </w:p>
    <w:p w:rsidR="00D947AA" w:rsidRPr="00D947AA" w:rsidRDefault="00D947AA" w:rsidP="00D947AA">
      <w:pPr>
        <w:rPr>
          <w:sz w:val="22"/>
          <w:szCs w:val="22"/>
          <w:lang w:val="fr-FR"/>
        </w:rPr>
      </w:pPr>
    </w:p>
    <w:p w:rsidR="00D947AA" w:rsidRPr="00D947AA" w:rsidRDefault="00D947AA" w:rsidP="00D947AA">
      <w:pPr>
        <w:rPr>
          <w:sz w:val="22"/>
          <w:szCs w:val="22"/>
          <w:lang w:val="fr-FR"/>
        </w:rPr>
      </w:pPr>
    </w:p>
    <w:p w:rsidR="00D947AA" w:rsidRPr="00D947AA" w:rsidRDefault="00D947AA" w:rsidP="00D947AA">
      <w:pPr>
        <w:rPr>
          <w:sz w:val="22"/>
          <w:szCs w:val="22"/>
          <w:lang w:val="fr-FR"/>
        </w:rPr>
      </w:pPr>
    </w:p>
    <w:p w:rsidR="00D947AA" w:rsidRPr="00D947AA" w:rsidRDefault="00D947AA" w:rsidP="00D947AA">
      <w:pPr>
        <w:rPr>
          <w:sz w:val="22"/>
          <w:szCs w:val="22"/>
          <w:lang w:val="fr-FR"/>
        </w:rPr>
      </w:pPr>
    </w:p>
    <w:p w:rsidR="00D947AA" w:rsidRPr="00D947AA" w:rsidRDefault="00D947AA" w:rsidP="00D947AA">
      <w:pPr>
        <w:rPr>
          <w:sz w:val="22"/>
          <w:szCs w:val="22"/>
          <w:lang w:val="fr-FR"/>
        </w:rPr>
      </w:pPr>
    </w:p>
    <w:p w:rsidR="00D947AA" w:rsidRPr="00D947AA" w:rsidRDefault="00D947AA" w:rsidP="00D947AA">
      <w:pPr>
        <w:rPr>
          <w:sz w:val="22"/>
          <w:szCs w:val="22"/>
          <w:lang w:val="fr-FR"/>
        </w:rPr>
      </w:pPr>
    </w:p>
    <w:p w:rsidR="00D947AA" w:rsidRPr="00D947AA" w:rsidRDefault="00D947AA" w:rsidP="00D947AA">
      <w:pPr>
        <w:rPr>
          <w:sz w:val="22"/>
          <w:szCs w:val="22"/>
          <w:lang w:val="fr-FR"/>
        </w:rPr>
      </w:pPr>
    </w:p>
    <w:p w:rsidR="00D947AA" w:rsidRPr="00D947AA" w:rsidRDefault="00D947AA" w:rsidP="00D947AA">
      <w:pPr>
        <w:rPr>
          <w:sz w:val="22"/>
          <w:szCs w:val="22"/>
          <w:lang w:val="fr-FR"/>
        </w:rPr>
      </w:pPr>
    </w:p>
    <w:p w:rsidR="00D947AA" w:rsidRPr="00D947AA" w:rsidRDefault="00D947AA" w:rsidP="00D947AA">
      <w:pPr>
        <w:rPr>
          <w:sz w:val="22"/>
          <w:szCs w:val="22"/>
          <w:lang w:val="fr-FR"/>
        </w:rPr>
      </w:pPr>
    </w:p>
    <w:p w:rsidR="00D947AA" w:rsidRPr="00D947AA" w:rsidRDefault="00D947AA" w:rsidP="00D947AA">
      <w:pPr>
        <w:rPr>
          <w:sz w:val="22"/>
          <w:szCs w:val="22"/>
          <w:lang w:val="fr-FR"/>
        </w:rPr>
      </w:pPr>
    </w:p>
    <w:p w:rsidR="00D947AA" w:rsidRPr="00D947AA" w:rsidRDefault="00D947AA" w:rsidP="00D947AA">
      <w:pPr>
        <w:rPr>
          <w:sz w:val="22"/>
          <w:szCs w:val="22"/>
          <w:lang w:val="fr-FR"/>
        </w:rPr>
      </w:pPr>
    </w:p>
    <w:p w:rsidR="00D947AA" w:rsidRPr="00D947AA" w:rsidRDefault="00D947AA" w:rsidP="00D947AA">
      <w:pPr>
        <w:rPr>
          <w:sz w:val="22"/>
          <w:szCs w:val="22"/>
          <w:lang w:val="fr-FR"/>
        </w:rPr>
      </w:pPr>
    </w:p>
    <w:p w:rsidR="00D947AA" w:rsidRPr="00D947AA" w:rsidRDefault="00D947AA" w:rsidP="00D947AA">
      <w:pPr>
        <w:rPr>
          <w:sz w:val="22"/>
          <w:szCs w:val="22"/>
          <w:lang w:val="fr-FR"/>
        </w:rPr>
      </w:pPr>
    </w:p>
    <w:p w:rsidR="00D947AA" w:rsidRPr="00D947AA" w:rsidRDefault="00D947AA" w:rsidP="00D947AA">
      <w:pPr>
        <w:rPr>
          <w:sz w:val="22"/>
          <w:szCs w:val="22"/>
          <w:lang w:val="fr-FR"/>
        </w:rPr>
      </w:pPr>
    </w:p>
    <w:p w:rsidR="00D947AA" w:rsidRPr="00D947AA" w:rsidRDefault="00D947AA" w:rsidP="00D947AA">
      <w:pPr>
        <w:rPr>
          <w:sz w:val="22"/>
          <w:szCs w:val="22"/>
          <w:lang w:val="fr-FR"/>
        </w:rPr>
      </w:pPr>
    </w:p>
    <w:p w:rsidR="00D947AA" w:rsidRPr="00D947AA" w:rsidRDefault="00D947AA" w:rsidP="00D947AA">
      <w:pPr>
        <w:rPr>
          <w:sz w:val="22"/>
          <w:szCs w:val="22"/>
          <w:lang w:val="fr-FR"/>
        </w:rPr>
      </w:pPr>
    </w:p>
    <w:p w:rsidR="00D947AA" w:rsidRPr="00D947AA" w:rsidRDefault="00D947AA" w:rsidP="00D947AA">
      <w:pPr>
        <w:rPr>
          <w:sz w:val="22"/>
          <w:szCs w:val="22"/>
          <w:lang w:val="fr-FR"/>
        </w:rPr>
      </w:pPr>
    </w:p>
    <w:p w:rsidR="00D947AA" w:rsidRPr="00D947AA" w:rsidRDefault="00D947AA" w:rsidP="00D947AA">
      <w:pPr>
        <w:rPr>
          <w:sz w:val="22"/>
          <w:szCs w:val="22"/>
          <w:lang w:val="fr-FR"/>
        </w:rPr>
      </w:pPr>
    </w:p>
    <w:p w:rsidR="00D947AA" w:rsidRPr="00D947AA" w:rsidRDefault="00D947AA" w:rsidP="00D947AA">
      <w:pPr>
        <w:rPr>
          <w:sz w:val="22"/>
          <w:szCs w:val="22"/>
          <w:lang w:val="fr-FR"/>
        </w:rPr>
      </w:pPr>
    </w:p>
    <w:p w:rsidR="00D947AA" w:rsidRPr="00D947AA" w:rsidRDefault="00D947AA" w:rsidP="00D947AA">
      <w:pPr>
        <w:rPr>
          <w:sz w:val="22"/>
          <w:szCs w:val="22"/>
          <w:lang w:val="fr-FR"/>
        </w:rPr>
      </w:pPr>
    </w:p>
    <w:p w:rsidR="00D947AA" w:rsidRPr="00D947AA" w:rsidRDefault="00D947AA" w:rsidP="00D947AA">
      <w:pPr>
        <w:rPr>
          <w:sz w:val="22"/>
          <w:szCs w:val="22"/>
          <w:lang w:val="fr-FR"/>
        </w:rPr>
      </w:pPr>
    </w:p>
    <w:p w:rsidR="00D947AA" w:rsidRPr="00D947AA" w:rsidRDefault="00D947AA" w:rsidP="00D947AA">
      <w:pPr>
        <w:rPr>
          <w:sz w:val="22"/>
          <w:szCs w:val="22"/>
          <w:lang w:val="fr-FR"/>
        </w:rPr>
      </w:pPr>
    </w:p>
    <w:p w:rsidR="00D947AA" w:rsidRPr="00D947AA" w:rsidRDefault="00D947AA" w:rsidP="00D947AA">
      <w:pPr>
        <w:rPr>
          <w:sz w:val="22"/>
          <w:szCs w:val="22"/>
          <w:lang w:val="fr-FR"/>
        </w:rPr>
      </w:pPr>
    </w:p>
    <w:p w:rsidR="00D947AA" w:rsidRPr="00D947AA" w:rsidRDefault="00D947AA" w:rsidP="00D947AA">
      <w:pPr>
        <w:rPr>
          <w:sz w:val="22"/>
          <w:szCs w:val="22"/>
          <w:lang w:val="fr-FR"/>
        </w:rPr>
      </w:pPr>
    </w:p>
    <w:p w:rsidR="00D947AA" w:rsidRPr="00D947AA" w:rsidRDefault="00D947AA" w:rsidP="00D947AA">
      <w:pPr>
        <w:rPr>
          <w:rFonts w:asciiTheme="majorHAnsi" w:hAnsiTheme="majorHAnsi"/>
          <w:sz w:val="22"/>
          <w:szCs w:val="22"/>
        </w:rPr>
      </w:pPr>
    </w:p>
    <w:p w:rsidR="00D947AA" w:rsidRPr="00966578" w:rsidRDefault="00D947AA" w:rsidP="00D947AA">
      <w:pPr>
        <w:rPr>
          <w:rFonts w:asciiTheme="majorHAnsi" w:hAnsiTheme="majorHAnsi"/>
          <w:b/>
          <w:color w:val="00B0F0"/>
          <w:sz w:val="28"/>
          <w:szCs w:val="28"/>
          <w:u w:val="single"/>
        </w:rPr>
      </w:pPr>
      <w:r w:rsidRPr="00966578">
        <w:rPr>
          <w:rFonts w:asciiTheme="majorHAnsi" w:hAnsiTheme="majorHAnsi"/>
          <w:b/>
          <w:color w:val="00B0F0"/>
          <w:sz w:val="28"/>
          <w:szCs w:val="28"/>
          <w:u w:val="single"/>
        </w:rPr>
        <w:lastRenderedPageBreak/>
        <w:t xml:space="preserve">Question 1: </w:t>
      </w:r>
    </w:p>
    <w:p w:rsidR="00D947AA" w:rsidRPr="00966578" w:rsidRDefault="00D947AA" w:rsidP="00D947AA">
      <w:pPr>
        <w:rPr>
          <w:rFonts w:asciiTheme="majorHAnsi" w:hAnsiTheme="majorHAnsi"/>
          <w:b/>
          <w:color w:val="00B0F0"/>
          <w:sz w:val="28"/>
          <w:szCs w:val="28"/>
        </w:rPr>
      </w:pPr>
      <w:r w:rsidRPr="00966578">
        <w:rPr>
          <w:rFonts w:asciiTheme="majorHAnsi" w:hAnsiTheme="majorHAnsi"/>
          <w:b/>
          <w:color w:val="00B0F0"/>
          <w:sz w:val="28"/>
          <w:szCs w:val="28"/>
        </w:rPr>
        <w:t>In these situations</w:t>
      </w:r>
      <w:r w:rsidR="00966578">
        <w:rPr>
          <w:rFonts w:asciiTheme="majorHAnsi" w:hAnsiTheme="majorHAnsi"/>
          <w:b/>
          <w:color w:val="00B0F0"/>
          <w:sz w:val="28"/>
          <w:szCs w:val="28"/>
        </w:rPr>
        <w:t xml:space="preserve"> [when services are not good enough]</w:t>
      </w:r>
      <w:r w:rsidRPr="00966578">
        <w:rPr>
          <w:rFonts w:asciiTheme="majorHAnsi" w:hAnsiTheme="majorHAnsi"/>
          <w:b/>
          <w:color w:val="00B0F0"/>
          <w:sz w:val="28"/>
          <w:szCs w:val="28"/>
        </w:rPr>
        <w:t xml:space="preserve">, we are keen to understand whether there is any additional action that could be taken at a national level to support local areas to implement the required changes. </w:t>
      </w:r>
    </w:p>
    <w:p w:rsidR="00D947AA" w:rsidRPr="00D947AA" w:rsidRDefault="00D947AA" w:rsidP="00966578">
      <w:pPr>
        <w:spacing w:line="360" w:lineRule="auto"/>
        <w:rPr>
          <w:rFonts w:asciiTheme="majorHAnsi" w:hAnsiTheme="majorHAnsi"/>
          <w:sz w:val="22"/>
          <w:szCs w:val="22"/>
        </w:rPr>
      </w:pPr>
    </w:p>
    <w:p w:rsidR="00D947AA" w:rsidRPr="00D947AA" w:rsidRDefault="00D947AA" w:rsidP="00966578">
      <w:pPr>
        <w:spacing w:line="360" w:lineRule="auto"/>
        <w:rPr>
          <w:rFonts w:asciiTheme="majorHAnsi" w:hAnsiTheme="majorHAnsi"/>
          <w:sz w:val="22"/>
          <w:szCs w:val="22"/>
          <w:lang w:val="fr-FR"/>
        </w:rPr>
      </w:pPr>
      <w:r w:rsidRPr="00D947AA">
        <w:rPr>
          <w:rFonts w:asciiTheme="majorHAnsi" w:hAnsiTheme="majorHAnsi"/>
          <w:sz w:val="22"/>
          <w:szCs w:val="22"/>
        </w:rPr>
        <w:t xml:space="preserve">We believe that the support of carers of Dementia suffers is very important. Some of our students have had to become carers in their families, often at a young age. If the implementation of homecare for more patients continues, as seems likely, then the adequate support of these caring at home is paramount. We believe that otherwise the knock-on effect of care in the home will bring a hidden cost to society. </w:t>
      </w:r>
    </w:p>
    <w:p w:rsidR="00D947AA" w:rsidRPr="00D947AA" w:rsidRDefault="00D947AA" w:rsidP="00D947AA">
      <w:pPr>
        <w:rPr>
          <w:rFonts w:asciiTheme="majorHAnsi" w:hAnsiTheme="majorHAnsi"/>
          <w:b/>
          <w:sz w:val="22"/>
          <w:szCs w:val="22"/>
        </w:rPr>
      </w:pPr>
    </w:p>
    <w:p w:rsidR="00966578" w:rsidRPr="00966578" w:rsidRDefault="00966578" w:rsidP="00D947AA">
      <w:pPr>
        <w:rPr>
          <w:rFonts w:asciiTheme="majorHAnsi" w:hAnsiTheme="majorHAnsi"/>
          <w:b/>
          <w:color w:val="00B0F0"/>
          <w:sz w:val="28"/>
          <w:szCs w:val="28"/>
          <w:u w:val="single"/>
        </w:rPr>
      </w:pPr>
      <w:r w:rsidRPr="00966578">
        <w:rPr>
          <w:rFonts w:asciiTheme="majorHAnsi" w:hAnsiTheme="majorHAnsi"/>
          <w:b/>
          <w:color w:val="00B0F0"/>
          <w:sz w:val="28"/>
          <w:szCs w:val="28"/>
          <w:u w:val="single"/>
        </w:rPr>
        <w:t>Question 3</w:t>
      </w:r>
    </w:p>
    <w:p w:rsidR="00D947AA" w:rsidRPr="00966578" w:rsidRDefault="00D947AA" w:rsidP="00D947AA">
      <w:pPr>
        <w:rPr>
          <w:rFonts w:asciiTheme="majorHAnsi" w:hAnsiTheme="majorHAnsi"/>
          <w:b/>
          <w:color w:val="00B0F0"/>
          <w:sz w:val="28"/>
          <w:szCs w:val="28"/>
        </w:rPr>
      </w:pPr>
      <w:r w:rsidRPr="00966578">
        <w:rPr>
          <w:rFonts w:asciiTheme="majorHAnsi" w:hAnsiTheme="majorHAnsi"/>
          <w:b/>
          <w:color w:val="00B0F0"/>
          <w:sz w:val="28"/>
          <w:szCs w:val="28"/>
        </w:rPr>
        <w:t>Are there other actions we should be taking nationally to reduce self harm and suicide rates?</w:t>
      </w:r>
    </w:p>
    <w:p w:rsidR="00D947AA" w:rsidRPr="00D947AA" w:rsidRDefault="00D947AA" w:rsidP="00966578">
      <w:pPr>
        <w:spacing w:line="360" w:lineRule="auto"/>
        <w:rPr>
          <w:rFonts w:asciiTheme="majorHAnsi" w:hAnsiTheme="majorHAnsi"/>
          <w:sz w:val="22"/>
          <w:szCs w:val="22"/>
        </w:rPr>
      </w:pPr>
    </w:p>
    <w:p w:rsidR="00D947AA" w:rsidRPr="00D947AA" w:rsidRDefault="00D947AA" w:rsidP="00966578">
      <w:pPr>
        <w:spacing w:line="360" w:lineRule="auto"/>
        <w:rPr>
          <w:rFonts w:asciiTheme="majorHAnsi" w:hAnsiTheme="majorHAnsi"/>
          <w:sz w:val="22"/>
          <w:szCs w:val="22"/>
        </w:rPr>
      </w:pPr>
      <w:r w:rsidRPr="00D947AA">
        <w:rPr>
          <w:rFonts w:asciiTheme="majorHAnsi" w:hAnsiTheme="majorHAnsi"/>
          <w:sz w:val="22"/>
          <w:szCs w:val="22"/>
        </w:rPr>
        <w:t xml:space="preserve">We believe it is vitally important to raise awareness of suicide and self-harm and to encourage acknowledgement of it without shame. While we are aware it is difficult to completely eradicate ignorance and fear, we believe that early education to encourage children and young adults to talk and deal with their </w:t>
      </w:r>
      <w:proofErr w:type="gramStart"/>
      <w:r w:rsidRPr="00D947AA">
        <w:rPr>
          <w:rFonts w:asciiTheme="majorHAnsi" w:hAnsiTheme="majorHAnsi"/>
          <w:sz w:val="22"/>
          <w:szCs w:val="22"/>
        </w:rPr>
        <w:t>issues,</w:t>
      </w:r>
      <w:proofErr w:type="gramEnd"/>
      <w:r w:rsidRPr="00D947AA">
        <w:rPr>
          <w:rFonts w:asciiTheme="majorHAnsi" w:hAnsiTheme="majorHAnsi"/>
          <w:sz w:val="22"/>
          <w:szCs w:val="22"/>
        </w:rPr>
        <w:t xml:space="preserve"> will help to bring more openness to mental health issues.</w:t>
      </w:r>
    </w:p>
    <w:p w:rsidR="00D947AA" w:rsidRPr="00D947AA" w:rsidRDefault="00D947AA" w:rsidP="00D947AA">
      <w:pPr>
        <w:rPr>
          <w:rFonts w:asciiTheme="majorHAnsi" w:hAnsiTheme="majorHAnsi"/>
          <w:b/>
          <w:sz w:val="22"/>
          <w:szCs w:val="22"/>
        </w:rPr>
      </w:pPr>
    </w:p>
    <w:p w:rsidR="00966578" w:rsidRPr="00966578" w:rsidRDefault="00966578" w:rsidP="00D947AA">
      <w:pPr>
        <w:rPr>
          <w:rFonts w:asciiTheme="majorHAnsi" w:hAnsiTheme="majorHAnsi"/>
          <w:b/>
          <w:color w:val="00B0F0"/>
          <w:sz w:val="28"/>
          <w:szCs w:val="28"/>
          <w:u w:val="single"/>
        </w:rPr>
      </w:pPr>
      <w:r w:rsidRPr="00966578">
        <w:rPr>
          <w:rFonts w:asciiTheme="majorHAnsi" w:hAnsiTheme="majorHAnsi"/>
          <w:b/>
          <w:color w:val="00B0F0"/>
          <w:sz w:val="28"/>
          <w:szCs w:val="28"/>
          <w:u w:val="single"/>
        </w:rPr>
        <w:t>Question 4</w:t>
      </w:r>
    </w:p>
    <w:p w:rsidR="00D947AA" w:rsidRPr="00966578" w:rsidRDefault="00D947AA" w:rsidP="00D947AA">
      <w:pPr>
        <w:rPr>
          <w:rFonts w:asciiTheme="majorHAnsi" w:hAnsiTheme="majorHAnsi"/>
          <w:b/>
          <w:color w:val="00B0F0"/>
          <w:sz w:val="28"/>
          <w:szCs w:val="28"/>
        </w:rPr>
      </w:pPr>
      <w:r w:rsidRPr="00966578">
        <w:rPr>
          <w:rFonts w:asciiTheme="majorHAnsi" w:hAnsiTheme="majorHAnsi"/>
          <w:b/>
          <w:color w:val="00B0F0"/>
          <w:sz w:val="28"/>
          <w:szCs w:val="28"/>
        </w:rPr>
        <w:t>What further action can we take to continue to reduce the stigma of mental illness and ill health and to reduce discrimination?</w:t>
      </w:r>
    </w:p>
    <w:p w:rsidR="00D947AA" w:rsidRPr="00D947AA" w:rsidRDefault="00D947AA" w:rsidP="00966578">
      <w:pPr>
        <w:spacing w:line="360" w:lineRule="auto"/>
        <w:rPr>
          <w:rFonts w:asciiTheme="majorHAnsi" w:hAnsiTheme="majorHAnsi"/>
          <w:sz w:val="22"/>
          <w:szCs w:val="22"/>
        </w:rPr>
      </w:pPr>
    </w:p>
    <w:p w:rsidR="00D947AA" w:rsidRPr="00D947AA" w:rsidRDefault="00D947AA" w:rsidP="00966578">
      <w:pPr>
        <w:spacing w:line="360" w:lineRule="auto"/>
        <w:rPr>
          <w:rFonts w:asciiTheme="majorHAnsi" w:hAnsiTheme="majorHAnsi"/>
          <w:sz w:val="22"/>
          <w:szCs w:val="22"/>
        </w:rPr>
      </w:pPr>
      <w:r w:rsidRPr="00D947AA">
        <w:rPr>
          <w:rFonts w:asciiTheme="majorHAnsi" w:hAnsiTheme="majorHAnsi"/>
          <w:sz w:val="22"/>
          <w:szCs w:val="22"/>
        </w:rPr>
        <w:t xml:space="preserve">We believe that positive role models are a good way to reduce discrimination and stigma. By a more widespread and visible campaign using nationally recognized figures discussing their experiences of life, perhaps the ‘perfect’ life can be demystified. The suicide last year of football manager Gary Speed was tragic and emphasised that figures in the public eye </w:t>
      </w:r>
      <w:proofErr w:type="gramStart"/>
      <w:r w:rsidRPr="00D947AA">
        <w:rPr>
          <w:rFonts w:asciiTheme="majorHAnsi" w:hAnsiTheme="majorHAnsi"/>
          <w:sz w:val="22"/>
          <w:szCs w:val="22"/>
        </w:rPr>
        <w:t>who</w:t>
      </w:r>
      <w:proofErr w:type="gramEnd"/>
      <w:r w:rsidRPr="00D947AA">
        <w:rPr>
          <w:rFonts w:asciiTheme="majorHAnsi" w:hAnsiTheme="majorHAnsi"/>
          <w:sz w:val="22"/>
          <w:szCs w:val="22"/>
        </w:rPr>
        <w:t xml:space="preserve"> appear to be living the ideal life, are susceptible to mental health issues. The public response at the time was sympathetic, showing that perhaps we are ready to listen to ways to improve mental health </w:t>
      </w:r>
    </w:p>
    <w:p w:rsidR="00D947AA" w:rsidRPr="00D947AA" w:rsidRDefault="00D947AA" w:rsidP="00D947AA">
      <w:pPr>
        <w:rPr>
          <w:rFonts w:asciiTheme="majorHAnsi" w:hAnsiTheme="majorHAnsi"/>
          <w:sz w:val="22"/>
          <w:szCs w:val="22"/>
          <w:lang w:eastAsia="en-GB"/>
        </w:rPr>
      </w:pPr>
    </w:p>
    <w:p w:rsidR="00966578" w:rsidRPr="00966578" w:rsidRDefault="00966578" w:rsidP="00D947AA">
      <w:pPr>
        <w:rPr>
          <w:rFonts w:asciiTheme="majorHAnsi" w:hAnsiTheme="majorHAnsi"/>
          <w:b/>
          <w:color w:val="00B0F0"/>
          <w:sz w:val="28"/>
          <w:szCs w:val="28"/>
          <w:u w:val="single"/>
        </w:rPr>
      </w:pPr>
      <w:r w:rsidRPr="00966578">
        <w:rPr>
          <w:rFonts w:asciiTheme="majorHAnsi" w:hAnsiTheme="majorHAnsi"/>
          <w:b/>
          <w:color w:val="00B0F0"/>
          <w:sz w:val="28"/>
          <w:szCs w:val="28"/>
          <w:u w:val="single"/>
        </w:rPr>
        <w:t>Question 5</w:t>
      </w:r>
    </w:p>
    <w:p w:rsidR="00D947AA" w:rsidRPr="00966578" w:rsidRDefault="00D947AA" w:rsidP="00D947AA">
      <w:pPr>
        <w:rPr>
          <w:rFonts w:asciiTheme="majorHAnsi" w:hAnsiTheme="majorHAnsi"/>
          <w:b/>
          <w:color w:val="00B0F0"/>
          <w:sz w:val="28"/>
          <w:szCs w:val="28"/>
          <w:lang w:eastAsia="en-GB"/>
        </w:rPr>
      </w:pPr>
      <w:r w:rsidRPr="00966578">
        <w:rPr>
          <w:rFonts w:asciiTheme="majorHAnsi" w:hAnsiTheme="majorHAnsi"/>
          <w:b/>
          <w:color w:val="00B0F0"/>
          <w:sz w:val="28"/>
          <w:szCs w:val="28"/>
        </w:rPr>
        <w:t xml:space="preserve">How do we build on the progress that </w:t>
      </w:r>
      <w:r w:rsidRPr="00966578">
        <w:rPr>
          <w:rFonts w:asciiTheme="majorHAnsi" w:hAnsiTheme="majorHAnsi"/>
          <w:b/>
          <w:i/>
          <w:color w:val="00B0F0"/>
          <w:sz w:val="28"/>
          <w:szCs w:val="28"/>
        </w:rPr>
        <w:t>see me</w:t>
      </w:r>
      <w:r w:rsidRPr="00966578">
        <w:rPr>
          <w:rFonts w:asciiTheme="majorHAnsi" w:hAnsiTheme="majorHAnsi"/>
          <w:b/>
          <w:color w:val="00B0F0"/>
          <w:sz w:val="28"/>
          <w:szCs w:val="28"/>
        </w:rPr>
        <w:t xml:space="preserve"> has made in addressing stigma to address the challenges in engaging services to address discrimination? </w:t>
      </w:r>
    </w:p>
    <w:p w:rsidR="00D947AA" w:rsidRPr="00D947AA" w:rsidRDefault="00D947AA" w:rsidP="00966578">
      <w:pPr>
        <w:spacing w:line="360" w:lineRule="auto"/>
        <w:rPr>
          <w:rFonts w:asciiTheme="majorHAnsi" w:hAnsiTheme="majorHAnsi"/>
          <w:sz w:val="22"/>
          <w:szCs w:val="22"/>
        </w:rPr>
      </w:pPr>
    </w:p>
    <w:p w:rsidR="00D947AA" w:rsidRPr="00D947AA" w:rsidRDefault="00D947AA" w:rsidP="00966578">
      <w:pPr>
        <w:spacing w:line="360" w:lineRule="auto"/>
        <w:rPr>
          <w:rFonts w:asciiTheme="majorHAnsi" w:hAnsiTheme="majorHAnsi"/>
          <w:sz w:val="22"/>
          <w:szCs w:val="22"/>
        </w:rPr>
      </w:pPr>
      <w:r w:rsidRPr="00D947AA">
        <w:rPr>
          <w:rFonts w:asciiTheme="majorHAnsi" w:hAnsiTheme="majorHAnsi"/>
          <w:sz w:val="22"/>
          <w:szCs w:val="22"/>
        </w:rPr>
        <w:t xml:space="preserve">We believe that when services acknowledge the figures which demonstrate that a happy workforce is a productive workforce, then the benefits of positive mental health would speak for themselves. </w:t>
      </w:r>
    </w:p>
    <w:p w:rsidR="00D947AA" w:rsidRPr="00D947AA" w:rsidRDefault="00D947AA" w:rsidP="00D947AA">
      <w:pPr>
        <w:rPr>
          <w:rFonts w:asciiTheme="majorHAnsi" w:hAnsiTheme="majorHAnsi"/>
          <w:b/>
          <w:sz w:val="22"/>
          <w:szCs w:val="22"/>
        </w:rPr>
      </w:pPr>
    </w:p>
    <w:p w:rsidR="00966578" w:rsidRPr="00966578" w:rsidRDefault="00966578" w:rsidP="00D947AA">
      <w:pPr>
        <w:rPr>
          <w:rFonts w:asciiTheme="majorHAnsi" w:hAnsiTheme="majorHAnsi"/>
          <w:b/>
          <w:color w:val="00B0F0"/>
          <w:sz w:val="28"/>
          <w:szCs w:val="28"/>
          <w:u w:val="single"/>
        </w:rPr>
      </w:pPr>
      <w:r w:rsidRPr="00966578">
        <w:rPr>
          <w:rFonts w:asciiTheme="majorHAnsi" w:hAnsiTheme="majorHAnsi"/>
          <w:b/>
          <w:color w:val="00B0F0"/>
          <w:sz w:val="28"/>
          <w:szCs w:val="28"/>
          <w:u w:val="single"/>
        </w:rPr>
        <w:t>Question 6</w:t>
      </w:r>
    </w:p>
    <w:p w:rsidR="00D947AA" w:rsidRPr="00966578" w:rsidRDefault="00D947AA" w:rsidP="00D947AA">
      <w:pPr>
        <w:rPr>
          <w:rFonts w:asciiTheme="majorHAnsi" w:hAnsiTheme="majorHAnsi"/>
          <w:b/>
          <w:color w:val="00B0F0"/>
          <w:sz w:val="28"/>
          <w:szCs w:val="28"/>
        </w:rPr>
      </w:pPr>
      <w:r w:rsidRPr="00966578">
        <w:rPr>
          <w:rFonts w:asciiTheme="majorHAnsi" w:hAnsiTheme="majorHAnsi"/>
          <w:b/>
          <w:color w:val="00B0F0"/>
          <w:sz w:val="28"/>
          <w:szCs w:val="28"/>
        </w:rPr>
        <w:t>What other actions should we be taking to support promotion of mental wellbeing for individuals and within communities?</w:t>
      </w:r>
    </w:p>
    <w:p w:rsidR="00D947AA" w:rsidRPr="00D947AA" w:rsidRDefault="00D947AA" w:rsidP="00966578">
      <w:pPr>
        <w:spacing w:line="360" w:lineRule="auto"/>
        <w:rPr>
          <w:rFonts w:asciiTheme="majorHAnsi" w:hAnsiTheme="majorHAnsi"/>
          <w:b/>
          <w:sz w:val="22"/>
          <w:szCs w:val="22"/>
        </w:rPr>
      </w:pPr>
    </w:p>
    <w:p w:rsidR="00D947AA" w:rsidRPr="00D947AA" w:rsidRDefault="00D947AA" w:rsidP="00966578">
      <w:pPr>
        <w:spacing w:line="360" w:lineRule="auto"/>
        <w:rPr>
          <w:rFonts w:asciiTheme="majorHAnsi" w:hAnsiTheme="majorHAnsi"/>
          <w:sz w:val="22"/>
          <w:szCs w:val="22"/>
        </w:rPr>
      </w:pPr>
      <w:r w:rsidRPr="00D947AA">
        <w:rPr>
          <w:rFonts w:asciiTheme="majorHAnsi" w:hAnsiTheme="majorHAnsi"/>
          <w:sz w:val="22"/>
          <w:szCs w:val="22"/>
        </w:rPr>
        <w:t xml:space="preserve">We believe that when individuals and the community will not </w:t>
      </w:r>
      <w:proofErr w:type="gramStart"/>
      <w:r w:rsidRPr="00D947AA">
        <w:rPr>
          <w:rFonts w:asciiTheme="majorHAnsi" w:hAnsiTheme="majorHAnsi"/>
          <w:sz w:val="22"/>
          <w:szCs w:val="22"/>
        </w:rPr>
        <w:t>come</w:t>
      </w:r>
      <w:proofErr w:type="gramEnd"/>
      <w:r w:rsidRPr="00D947AA">
        <w:rPr>
          <w:rFonts w:asciiTheme="majorHAnsi" w:hAnsiTheme="majorHAnsi"/>
          <w:sz w:val="22"/>
          <w:szCs w:val="22"/>
        </w:rPr>
        <w:t xml:space="preserve"> you to, then you go to them. We have found that by us reaching out to difficult-to-engage members of the student body who are affected by mental health issues, yet reluctant to acknowledge due to cultural differences, by being a presence in a common safe ground, that the effort is appreciated and welcomed. We believe that subsequent approaches to us and other services for advice and support stemmed from our outreach.</w:t>
      </w:r>
    </w:p>
    <w:p w:rsidR="00D947AA" w:rsidRPr="00D947AA" w:rsidRDefault="00D947AA" w:rsidP="00D947AA">
      <w:pPr>
        <w:rPr>
          <w:rFonts w:asciiTheme="majorHAnsi" w:hAnsiTheme="majorHAnsi"/>
          <w:sz w:val="22"/>
          <w:szCs w:val="22"/>
          <w:lang w:eastAsia="en-GB"/>
        </w:rPr>
      </w:pPr>
    </w:p>
    <w:p w:rsidR="00966578" w:rsidRPr="00966578" w:rsidRDefault="00966578" w:rsidP="00D947AA">
      <w:pPr>
        <w:rPr>
          <w:rFonts w:asciiTheme="majorHAnsi" w:hAnsiTheme="majorHAnsi"/>
          <w:b/>
          <w:color w:val="00B0F0"/>
          <w:sz w:val="28"/>
          <w:szCs w:val="28"/>
          <w:u w:val="single"/>
        </w:rPr>
      </w:pPr>
      <w:r w:rsidRPr="00966578">
        <w:rPr>
          <w:rFonts w:asciiTheme="majorHAnsi" w:hAnsiTheme="majorHAnsi"/>
          <w:b/>
          <w:color w:val="00B0F0"/>
          <w:sz w:val="28"/>
          <w:szCs w:val="28"/>
          <w:u w:val="single"/>
        </w:rPr>
        <w:t>Question 10</w:t>
      </w:r>
    </w:p>
    <w:p w:rsidR="00D947AA" w:rsidRPr="00966578" w:rsidRDefault="00D947AA" w:rsidP="00D947AA">
      <w:pPr>
        <w:rPr>
          <w:rFonts w:asciiTheme="majorHAnsi" w:hAnsiTheme="majorHAnsi"/>
          <w:b/>
          <w:color w:val="00B0F0"/>
          <w:sz w:val="28"/>
          <w:szCs w:val="28"/>
        </w:rPr>
      </w:pPr>
      <w:r w:rsidRPr="00966578">
        <w:rPr>
          <w:rFonts w:asciiTheme="majorHAnsi" w:hAnsiTheme="majorHAnsi"/>
          <w:b/>
          <w:color w:val="00B0F0"/>
          <w:sz w:val="28"/>
          <w:szCs w:val="28"/>
        </w:rPr>
        <w:t>What approaches do we need to encourage people to seek help when they need to?</w:t>
      </w:r>
    </w:p>
    <w:p w:rsidR="00D947AA" w:rsidRPr="00D947AA" w:rsidRDefault="00D947AA" w:rsidP="00966578">
      <w:pPr>
        <w:spacing w:line="360" w:lineRule="auto"/>
        <w:rPr>
          <w:rFonts w:asciiTheme="majorHAnsi" w:hAnsiTheme="majorHAnsi"/>
          <w:sz w:val="22"/>
          <w:szCs w:val="22"/>
        </w:rPr>
      </w:pPr>
    </w:p>
    <w:p w:rsidR="00D947AA" w:rsidRPr="00D947AA" w:rsidRDefault="00D947AA" w:rsidP="00966578">
      <w:pPr>
        <w:spacing w:line="360" w:lineRule="auto"/>
        <w:rPr>
          <w:rFonts w:asciiTheme="majorHAnsi" w:hAnsiTheme="majorHAnsi"/>
          <w:sz w:val="22"/>
          <w:szCs w:val="22"/>
        </w:rPr>
      </w:pPr>
      <w:r w:rsidRPr="00D947AA">
        <w:rPr>
          <w:rFonts w:asciiTheme="majorHAnsi" w:hAnsiTheme="majorHAnsi"/>
          <w:sz w:val="22"/>
          <w:szCs w:val="22"/>
        </w:rPr>
        <w:t>We believe that the only way to improve the view of mental health needs to be seen as vital to wellbeing as physical health, then we can reduce the fear and stigma associated.</w:t>
      </w:r>
    </w:p>
    <w:p w:rsidR="00D947AA" w:rsidRPr="00D947AA" w:rsidRDefault="00D947AA" w:rsidP="00D947AA">
      <w:pPr>
        <w:rPr>
          <w:rFonts w:asciiTheme="majorHAnsi" w:hAnsiTheme="majorHAnsi"/>
          <w:b/>
          <w:sz w:val="22"/>
          <w:szCs w:val="22"/>
        </w:rPr>
      </w:pPr>
    </w:p>
    <w:p w:rsidR="00966578" w:rsidRPr="00966578" w:rsidRDefault="00966578" w:rsidP="00D947AA">
      <w:pPr>
        <w:rPr>
          <w:rFonts w:asciiTheme="majorHAnsi" w:hAnsiTheme="majorHAnsi"/>
          <w:b/>
          <w:color w:val="00B0F0"/>
          <w:sz w:val="28"/>
          <w:szCs w:val="28"/>
          <w:u w:val="single"/>
        </w:rPr>
      </w:pPr>
      <w:r w:rsidRPr="00966578">
        <w:rPr>
          <w:rFonts w:asciiTheme="majorHAnsi" w:hAnsiTheme="majorHAnsi"/>
          <w:b/>
          <w:color w:val="00B0F0"/>
          <w:sz w:val="28"/>
          <w:szCs w:val="28"/>
          <w:u w:val="single"/>
        </w:rPr>
        <w:t>Question 11</w:t>
      </w:r>
    </w:p>
    <w:p w:rsidR="00D947AA" w:rsidRPr="00966578" w:rsidRDefault="00D947AA" w:rsidP="00D947AA">
      <w:pPr>
        <w:rPr>
          <w:rFonts w:asciiTheme="majorHAnsi" w:hAnsiTheme="majorHAnsi"/>
          <w:b/>
          <w:color w:val="00B0F0"/>
          <w:sz w:val="28"/>
          <w:szCs w:val="28"/>
        </w:rPr>
      </w:pPr>
      <w:r w:rsidRPr="00966578">
        <w:rPr>
          <w:rFonts w:asciiTheme="majorHAnsi" w:hAnsiTheme="majorHAnsi"/>
          <w:b/>
          <w:color w:val="00B0F0"/>
          <w:sz w:val="28"/>
          <w:szCs w:val="28"/>
        </w:rPr>
        <w:t>What changes are needed to the way in which we design services so we can identify mental illness and disorder as early as possible and ensure quick access to treatment?</w:t>
      </w:r>
    </w:p>
    <w:p w:rsidR="00D947AA" w:rsidRPr="00D947AA" w:rsidRDefault="00D947AA" w:rsidP="00966578">
      <w:pPr>
        <w:spacing w:line="360" w:lineRule="auto"/>
        <w:rPr>
          <w:rFonts w:asciiTheme="majorHAnsi" w:hAnsiTheme="majorHAnsi"/>
          <w:sz w:val="22"/>
          <w:szCs w:val="22"/>
        </w:rPr>
      </w:pPr>
    </w:p>
    <w:p w:rsidR="00D947AA" w:rsidRPr="00D947AA" w:rsidRDefault="00D947AA" w:rsidP="00966578">
      <w:pPr>
        <w:spacing w:line="360" w:lineRule="auto"/>
        <w:rPr>
          <w:rFonts w:asciiTheme="majorHAnsi" w:hAnsiTheme="majorHAnsi"/>
          <w:sz w:val="22"/>
          <w:szCs w:val="22"/>
        </w:rPr>
      </w:pPr>
      <w:r w:rsidRPr="00D947AA">
        <w:rPr>
          <w:rFonts w:asciiTheme="majorHAnsi" w:hAnsiTheme="majorHAnsi"/>
          <w:sz w:val="22"/>
          <w:szCs w:val="22"/>
        </w:rPr>
        <w:t>WE believe that 18 -26 weeks are still far too long to refer, diagnose and help a person with a mental health issue. The earlier help is given, the more effective that help is. We believe that a much greater effort must be made to ensure that lives are not lost because the mental health issue was not seen as important as a physical injury.</w:t>
      </w:r>
    </w:p>
    <w:p w:rsidR="00D947AA" w:rsidRPr="00D947AA" w:rsidRDefault="00D947AA" w:rsidP="00D947AA">
      <w:pPr>
        <w:rPr>
          <w:rFonts w:asciiTheme="majorHAnsi" w:hAnsiTheme="majorHAnsi"/>
          <w:b/>
          <w:sz w:val="22"/>
          <w:szCs w:val="22"/>
        </w:rPr>
      </w:pPr>
    </w:p>
    <w:p w:rsidR="00966578" w:rsidRPr="00966578" w:rsidRDefault="00966578" w:rsidP="00D947AA">
      <w:pPr>
        <w:rPr>
          <w:rFonts w:asciiTheme="majorHAnsi" w:hAnsiTheme="majorHAnsi"/>
          <w:b/>
          <w:color w:val="00B0F0"/>
          <w:sz w:val="28"/>
          <w:szCs w:val="28"/>
          <w:u w:val="single"/>
        </w:rPr>
      </w:pPr>
      <w:r w:rsidRPr="00966578">
        <w:rPr>
          <w:rFonts w:asciiTheme="majorHAnsi" w:hAnsiTheme="majorHAnsi"/>
          <w:b/>
          <w:color w:val="00B0F0"/>
          <w:sz w:val="28"/>
          <w:szCs w:val="28"/>
          <w:u w:val="single"/>
        </w:rPr>
        <w:t>Question 33</w:t>
      </w:r>
    </w:p>
    <w:p w:rsidR="00D947AA" w:rsidRPr="00966578" w:rsidRDefault="00D947AA" w:rsidP="00D947AA">
      <w:pPr>
        <w:rPr>
          <w:rFonts w:asciiTheme="majorHAnsi" w:hAnsiTheme="majorHAnsi"/>
          <w:b/>
          <w:color w:val="00B0F0"/>
          <w:sz w:val="28"/>
          <w:szCs w:val="28"/>
        </w:rPr>
      </w:pPr>
      <w:r w:rsidRPr="00966578">
        <w:rPr>
          <w:rFonts w:asciiTheme="majorHAnsi" w:hAnsiTheme="majorHAnsi"/>
          <w:b/>
          <w:color w:val="00B0F0"/>
          <w:sz w:val="28"/>
          <w:szCs w:val="28"/>
        </w:rPr>
        <w:t>Is there any other action that should be prioritised for attention in the next 4 years that would support services to meet this challenge?</w:t>
      </w:r>
    </w:p>
    <w:p w:rsidR="00D947AA" w:rsidRPr="00D947AA" w:rsidRDefault="00D947AA" w:rsidP="00966578">
      <w:pPr>
        <w:spacing w:line="360" w:lineRule="auto"/>
        <w:rPr>
          <w:rFonts w:asciiTheme="majorHAnsi" w:hAnsiTheme="majorHAnsi"/>
          <w:sz w:val="22"/>
          <w:szCs w:val="22"/>
        </w:rPr>
      </w:pPr>
    </w:p>
    <w:p w:rsidR="009045F6" w:rsidRPr="00D947AA" w:rsidRDefault="00D947AA" w:rsidP="00966578">
      <w:pPr>
        <w:spacing w:line="360" w:lineRule="auto"/>
        <w:rPr>
          <w:rFonts w:asciiTheme="majorHAnsi" w:hAnsiTheme="majorHAnsi"/>
          <w:sz w:val="22"/>
          <w:szCs w:val="22"/>
        </w:rPr>
      </w:pPr>
      <w:r w:rsidRPr="00D947AA">
        <w:rPr>
          <w:rFonts w:asciiTheme="majorHAnsi" w:hAnsiTheme="majorHAnsi"/>
          <w:i/>
          <w:sz w:val="22"/>
          <w:szCs w:val="22"/>
        </w:rPr>
        <w:t>Think Positive</w:t>
      </w:r>
      <w:r w:rsidRPr="00D947AA">
        <w:rPr>
          <w:rFonts w:asciiTheme="majorHAnsi" w:hAnsiTheme="majorHAnsi"/>
          <w:sz w:val="22"/>
          <w:szCs w:val="22"/>
        </w:rPr>
        <w:t xml:space="preserve"> research</w:t>
      </w:r>
      <w:r w:rsidRPr="00D947AA">
        <w:rPr>
          <w:rStyle w:val="FootnoteReference"/>
          <w:rFonts w:asciiTheme="majorHAnsi" w:hAnsiTheme="majorHAnsi" w:cs="Arial"/>
          <w:sz w:val="22"/>
          <w:szCs w:val="22"/>
        </w:rPr>
        <w:footnoteReference w:id="1"/>
      </w:r>
      <w:r w:rsidRPr="00D947AA">
        <w:rPr>
          <w:rFonts w:asciiTheme="majorHAnsi" w:hAnsiTheme="majorHAnsi"/>
          <w:sz w:val="22"/>
          <w:szCs w:val="22"/>
        </w:rPr>
        <w:t xml:space="preserve"> has shown that colleges and universities need to prioritise funding for mental health support. This action must be prioritised on a national level by the Scottish Government, to support and ensure adequate funding is targeted effectively.</w:t>
      </w:r>
    </w:p>
    <w:sectPr w:rsidR="009045F6" w:rsidRPr="00D947AA" w:rsidSect="002D2B48">
      <w:headerReference w:type="default" r:id="rId7"/>
      <w:pgSz w:w="11900" w:h="16840"/>
      <w:pgMar w:top="1702" w:right="1440" w:bottom="1440" w:left="1440" w:header="0" w:footer="708"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B03" w:rsidRDefault="00FA1B03">
      <w:r>
        <w:separator/>
      </w:r>
    </w:p>
  </w:endnote>
  <w:endnote w:type="continuationSeparator" w:id="0">
    <w:p w:rsidR="00FA1B03" w:rsidRDefault="00FA1B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B03" w:rsidRDefault="00FA1B03">
      <w:r>
        <w:separator/>
      </w:r>
    </w:p>
  </w:footnote>
  <w:footnote w:type="continuationSeparator" w:id="0">
    <w:p w:rsidR="00FA1B03" w:rsidRDefault="00FA1B03">
      <w:r>
        <w:continuationSeparator/>
      </w:r>
    </w:p>
  </w:footnote>
  <w:footnote w:id="1">
    <w:p w:rsidR="00D947AA" w:rsidRPr="00D947AA" w:rsidRDefault="00D947AA" w:rsidP="00D947AA">
      <w:pPr>
        <w:pStyle w:val="FootnoteText"/>
        <w:rPr>
          <w:rFonts w:asciiTheme="majorHAnsi" w:hAnsiTheme="majorHAnsi"/>
        </w:rPr>
      </w:pPr>
      <w:r w:rsidRPr="00D947AA">
        <w:rPr>
          <w:rStyle w:val="FootnoteReference"/>
          <w:rFonts w:asciiTheme="majorHAnsi" w:hAnsiTheme="majorHAnsi"/>
        </w:rPr>
        <w:footnoteRef/>
      </w:r>
      <w:r w:rsidRPr="00D947AA">
        <w:rPr>
          <w:rFonts w:asciiTheme="majorHAnsi" w:hAnsiTheme="majorHAnsi"/>
        </w:rPr>
        <w:t xml:space="preserve"> </w:t>
      </w:r>
      <w:r w:rsidRPr="00D947AA">
        <w:rPr>
          <w:rFonts w:asciiTheme="majorHAnsi" w:hAnsiTheme="majorHAnsi"/>
          <w:i/>
        </w:rPr>
        <w:t>Silently Stressed</w:t>
      </w:r>
      <w:r w:rsidRPr="00D947AA">
        <w:rPr>
          <w:rFonts w:asciiTheme="majorHAnsi" w:hAnsiTheme="majorHAnsi"/>
        </w:rPr>
        <w:t xml:space="preserve">, 2010: </w:t>
      </w:r>
      <w:hyperlink r:id="rId1" w:history="1">
        <w:r w:rsidRPr="00D947AA">
          <w:rPr>
            <w:rStyle w:val="Hyperlink"/>
            <w:rFonts w:asciiTheme="majorHAnsi" w:hAnsiTheme="majorHAnsi"/>
          </w:rPr>
          <w:t>http://b</w:t>
        </w:r>
        <w:r w:rsidRPr="00D947AA">
          <w:rPr>
            <w:rStyle w:val="Hyperlink"/>
            <w:rFonts w:asciiTheme="majorHAnsi" w:hAnsiTheme="majorHAnsi"/>
          </w:rPr>
          <w:t>i</w:t>
        </w:r>
        <w:r w:rsidRPr="00D947AA">
          <w:rPr>
            <w:rStyle w:val="Hyperlink"/>
            <w:rFonts w:asciiTheme="majorHAnsi" w:hAnsiTheme="majorHAnsi"/>
          </w:rPr>
          <w:t>t.ly/oUGRH9</w:t>
        </w:r>
      </w:hyperlink>
      <w:r w:rsidRPr="00D947AA">
        <w:rPr>
          <w:rFonts w:asciiTheme="majorHAnsi" w:hAnsiTheme="majorHAnsi"/>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CFB" w:rsidRDefault="004D7CFB" w:rsidP="007F7FC0">
    <w:pPr>
      <w:pStyle w:val="Header"/>
      <w:ind w:left="-1800" w:right="-1765"/>
    </w:pPr>
    <w:r w:rsidRPr="007F7FC0">
      <w:rPr>
        <w:noProof/>
        <w:lang w:eastAsia="en-GB"/>
      </w:rPr>
      <w:drawing>
        <wp:anchor distT="0" distB="0" distL="114300" distR="114300" simplePos="0" relativeHeight="251658240" behindDoc="1" locked="0" layoutInCell="1" allowOverlap="1">
          <wp:simplePos x="0" y="0"/>
          <wp:positionH relativeFrom="column">
            <wp:posOffset>-822021</wp:posOffset>
          </wp:positionH>
          <wp:positionV relativeFrom="paragraph">
            <wp:posOffset>124257</wp:posOffset>
          </wp:positionV>
          <wp:extent cx="7454900" cy="1659597"/>
          <wp:effectExtent l="0" t="0" r="0" b="0"/>
          <wp:wrapNone/>
          <wp:docPr id="9" name="Picture 0" descr="letterhead sbc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sbc top.jpg"/>
                  <pic:cNvPicPr/>
                </pic:nvPicPr>
                <pic:blipFill>
                  <a:blip r:embed="rId1"/>
                  <a:stretch>
                    <a:fillRect/>
                  </a:stretch>
                </pic:blipFill>
                <pic:spPr>
                  <a:xfrm>
                    <a:off x="0" y="0"/>
                    <a:ext cx="7454900" cy="165959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54A50"/>
    <w:multiLevelType w:val="hybridMultilevel"/>
    <w:tmpl w:val="2B34C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F446250"/>
    <w:multiLevelType w:val="hybridMultilevel"/>
    <w:tmpl w:val="E3D02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rsids>
    <w:rsidRoot w:val="007F7FC0"/>
    <w:rsid w:val="00076439"/>
    <w:rsid w:val="00103BC4"/>
    <w:rsid w:val="00184D16"/>
    <w:rsid w:val="001A3FA8"/>
    <w:rsid w:val="002C5C2F"/>
    <w:rsid w:val="002D2B48"/>
    <w:rsid w:val="003413F9"/>
    <w:rsid w:val="003C2523"/>
    <w:rsid w:val="003E032E"/>
    <w:rsid w:val="00426422"/>
    <w:rsid w:val="00490D30"/>
    <w:rsid w:val="004D4831"/>
    <w:rsid w:val="004D7CFB"/>
    <w:rsid w:val="005373AD"/>
    <w:rsid w:val="00584DD8"/>
    <w:rsid w:val="005C0355"/>
    <w:rsid w:val="006008A1"/>
    <w:rsid w:val="00644106"/>
    <w:rsid w:val="007049A6"/>
    <w:rsid w:val="00752BB4"/>
    <w:rsid w:val="00760F49"/>
    <w:rsid w:val="007862DA"/>
    <w:rsid w:val="007D19CF"/>
    <w:rsid w:val="007F7FC0"/>
    <w:rsid w:val="00841B2E"/>
    <w:rsid w:val="009045F6"/>
    <w:rsid w:val="00966578"/>
    <w:rsid w:val="00970ED8"/>
    <w:rsid w:val="00981EB0"/>
    <w:rsid w:val="009A04AE"/>
    <w:rsid w:val="00A129BE"/>
    <w:rsid w:val="00A26BEF"/>
    <w:rsid w:val="00A45590"/>
    <w:rsid w:val="00A76722"/>
    <w:rsid w:val="00AB058A"/>
    <w:rsid w:val="00AB7AED"/>
    <w:rsid w:val="00AC7BE5"/>
    <w:rsid w:val="00B00911"/>
    <w:rsid w:val="00B43E8B"/>
    <w:rsid w:val="00C42562"/>
    <w:rsid w:val="00C517B6"/>
    <w:rsid w:val="00CF62E3"/>
    <w:rsid w:val="00D947AA"/>
    <w:rsid w:val="00EC6062"/>
    <w:rsid w:val="00ED0BAC"/>
    <w:rsid w:val="00F04973"/>
    <w:rsid w:val="00F3147C"/>
    <w:rsid w:val="00F361E6"/>
    <w:rsid w:val="00F37876"/>
    <w:rsid w:val="00F62AE0"/>
    <w:rsid w:val="00FA1B03"/>
    <w:rsid w:val="00FE7743"/>
    <w:rsid w:val="00FF4653"/>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071"/>
    <w:rPr>
      <w:sz w:val="24"/>
      <w:szCs w:val="24"/>
    </w:rPr>
  </w:style>
  <w:style w:type="paragraph" w:styleId="Heading1">
    <w:name w:val="heading 1"/>
    <w:basedOn w:val="Normal"/>
    <w:link w:val="Heading1Char"/>
    <w:uiPriority w:val="9"/>
    <w:qFormat/>
    <w:rsid w:val="004D7CFB"/>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A129BE"/>
    <w:pPr>
      <w:keepNext/>
      <w:keepLines/>
      <w:spacing w:before="200"/>
      <w:outlineLvl w:val="1"/>
    </w:pPr>
    <w:rPr>
      <w:rFonts w:asciiTheme="majorHAnsi" w:eastAsiaTheme="majorEastAsia" w:hAnsiTheme="majorHAnsi" w:cstheme="majorBidi"/>
      <w:b/>
      <w:bCs/>
      <w:color w:val="4F81BD" w:themeColor="accen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FC0"/>
    <w:pPr>
      <w:tabs>
        <w:tab w:val="center" w:pos="4320"/>
        <w:tab w:val="right" w:pos="8640"/>
      </w:tabs>
    </w:pPr>
  </w:style>
  <w:style w:type="character" w:customStyle="1" w:styleId="HeaderChar">
    <w:name w:val="Header Char"/>
    <w:basedOn w:val="DefaultParagraphFont"/>
    <w:link w:val="Header"/>
    <w:uiPriority w:val="99"/>
    <w:rsid w:val="007F7FC0"/>
    <w:rPr>
      <w:sz w:val="24"/>
      <w:szCs w:val="24"/>
    </w:rPr>
  </w:style>
  <w:style w:type="paragraph" w:styleId="Footer">
    <w:name w:val="footer"/>
    <w:basedOn w:val="Normal"/>
    <w:link w:val="FooterChar"/>
    <w:uiPriority w:val="99"/>
    <w:unhideWhenUsed/>
    <w:rsid w:val="007F7FC0"/>
    <w:pPr>
      <w:tabs>
        <w:tab w:val="center" w:pos="4320"/>
        <w:tab w:val="right" w:pos="8640"/>
      </w:tabs>
    </w:pPr>
  </w:style>
  <w:style w:type="character" w:customStyle="1" w:styleId="FooterChar">
    <w:name w:val="Footer Char"/>
    <w:basedOn w:val="DefaultParagraphFont"/>
    <w:link w:val="Footer"/>
    <w:uiPriority w:val="99"/>
    <w:rsid w:val="007F7FC0"/>
    <w:rPr>
      <w:sz w:val="24"/>
      <w:szCs w:val="24"/>
    </w:rPr>
  </w:style>
  <w:style w:type="table" w:customStyle="1" w:styleId="LightShading-Accent11">
    <w:name w:val="Light Shading - Accent 11"/>
    <w:basedOn w:val="TableNormal"/>
    <w:uiPriority w:val="60"/>
    <w:rsid w:val="00F37876"/>
    <w:rPr>
      <w:rFonts w:eastAsiaTheme="minorEastAsia"/>
      <w:color w:val="365F91" w:themeColor="accent1" w:themeShade="BF"/>
      <w:sz w:val="22"/>
      <w:szCs w:val="22"/>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4D7CFB"/>
    <w:rPr>
      <w:rFonts w:ascii="Times New Roman" w:eastAsia="Times New Roman" w:hAnsi="Times New Roman" w:cs="Times New Roman"/>
      <w:b/>
      <w:bCs/>
      <w:kern w:val="36"/>
      <w:sz w:val="48"/>
      <w:szCs w:val="48"/>
      <w:lang w:eastAsia="en-GB"/>
    </w:rPr>
  </w:style>
  <w:style w:type="character" w:customStyle="1" w:styleId="apple-style-span">
    <w:name w:val="apple-style-span"/>
    <w:basedOn w:val="DefaultParagraphFont"/>
    <w:rsid w:val="004D7CFB"/>
  </w:style>
  <w:style w:type="character" w:styleId="Strong">
    <w:name w:val="Strong"/>
    <w:basedOn w:val="DefaultParagraphFont"/>
    <w:uiPriority w:val="22"/>
    <w:qFormat/>
    <w:rsid w:val="004D7CFB"/>
    <w:rPr>
      <w:b/>
      <w:bCs/>
    </w:rPr>
  </w:style>
  <w:style w:type="character" w:styleId="Hyperlink">
    <w:name w:val="Hyperlink"/>
    <w:basedOn w:val="DefaultParagraphFont"/>
    <w:unhideWhenUsed/>
    <w:rsid w:val="004D7CFB"/>
    <w:rPr>
      <w:color w:val="0000FF"/>
      <w:u w:val="single"/>
    </w:rPr>
  </w:style>
  <w:style w:type="paragraph" w:styleId="BalloonText">
    <w:name w:val="Balloon Text"/>
    <w:basedOn w:val="Normal"/>
    <w:link w:val="BalloonTextChar"/>
    <w:uiPriority w:val="99"/>
    <w:semiHidden/>
    <w:unhideWhenUsed/>
    <w:rsid w:val="004D7CFB"/>
    <w:rPr>
      <w:rFonts w:ascii="Tahoma" w:hAnsi="Tahoma" w:cs="Tahoma"/>
      <w:sz w:val="16"/>
      <w:szCs w:val="16"/>
    </w:rPr>
  </w:style>
  <w:style w:type="character" w:customStyle="1" w:styleId="BalloonTextChar">
    <w:name w:val="Balloon Text Char"/>
    <w:basedOn w:val="DefaultParagraphFont"/>
    <w:link w:val="BalloonText"/>
    <w:uiPriority w:val="99"/>
    <w:semiHidden/>
    <w:rsid w:val="004D7CFB"/>
    <w:rPr>
      <w:rFonts w:ascii="Tahoma" w:hAnsi="Tahoma" w:cs="Tahoma"/>
      <w:sz w:val="16"/>
      <w:szCs w:val="16"/>
    </w:rPr>
  </w:style>
  <w:style w:type="table" w:styleId="ColorfulShading-Accent1">
    <w:name w:val="Colorful Shading Accent 1"/>
    <w:basedOn w:val="TableNormal"/>
    <w:uiPriority w:val="71"/>
    <w:rsid w:val="007049A6"/>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LightList-Accent11">
    <w:name w:val="Light List - Accent 11"/>
    <w:basedOn w:val="TableNormal"/>
    <w:uiPriority w:val="61"/>
    <w:rsid w:val="007049A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pple-converted-space">
    <w:name w:val="apple-converted-space"/>
    <w:basedOn w:val="DefaultParagraphFont"/>
    <w:rsid w:val="005373AD"/>
  </w:style>
  <w:style w:type="character" w:styleId="Emphasis">
    <w:name w:val="Emphasis"/>
    <w:basedOn w:val="DefaultParagraphFont"/>
    <w:uiPriority w:val="20"/>
    <w:qFormat/>
    <w:rsid w:val="005373AD"/>
    <w:rPr>
      <w:i/>
      <w:iCs/>
    </w:rPr>
  </w:style>
  <w:style w:type="paragraph" w:styleId="ListParagraph">
    <w:name w:val="List Paragraph"/>
    <w:basedOn w:val="Normal"/>
    <w:uiPriority w:val="34"/>
    <w:qFormat/>
    <w:rsid w:val="00970ED8"/>
    <w:pPr>
      <w:spacing w:after="200" w:line="276" w:lineRule="auto"/>
      <w:ind w:left="720"/>
      <w:contextualSpacing/>
    </w:pPr>
    <w:rPr>
      <w:sz w:val="22"/>
      <w:szCs w:val="22"/>
    </w:rPr>
  </w:style>
  <w:style w:type="paragraph" w:customStyle="1" w:styleId="Body1">
    <w:name w:val="Body 1"/>
    <w:rsid w:val="00970ED8"/>
    <w:rPr>
      <w:rFonts w:ascii="Helvetica" w:eastAsia="ヒラギノ角ゴ Pro W3" w:hAnsi="Helvetica" w:cs="Times New Roman"/>
      <w:color w:val="000000"/>
      <w:sz w:val="24"/>
      <w:lang w:val="en-US"/>
    </w:rPr>
  </w:style>
  <w:style w:type="paragraph" w:styleId="BodyTextIndent">
    <w:name w:val="Body Text Indent"/>
    <w:basedOn w:val="Normal"/>
    <w:link w:val="BodyTextIndentChar"/>
    <w:rsid w:val="00EC6062"/>
    <w:pPr>
      <w:ind w:left="720"/>
    </w:pPr>
    <w:rPr>
      <w:rFonts w:ascii="Times New Roman" w:eastAsia="Times New Roman" w:hAnsi="Times New Roman" w:cs="Times New Roman"/>
      <w:sz w:val="22"/>
      <w:szCs w:val="20"/>
      <w:lang w:eastAsia="en-GB"/>
    </w:rPr>
  </w:style>
  <w:style w:type="character" w:customStyle="1" w:styleId="BodyTextIndentChar">
    <w:name w:val="Body Text Indent Char"/>
    <w:basedOn w:val="DefaultParagraphFont"/>
    <w:link w:val="BodyTextIndent"/>
    <w:rsid w:val="00EC6062"/>
    <w:rPr>
      <w:rFonts w:ascii="Times New Roman" w:eastAsia="Times New Roman" w:hAnsi="Times New Roman" w:cs="Times New Roman"/>
      <w:sz w:val="22"/>
      <w:lang w:eastAsia="en-GB"/>
    </w:rPr>
  </w:style>
  <w:style w:type="paragraph" w:styleId="BodyTextIndent2">
    <w:name w:val="Body Text Indent 2"/>
    <w:basedOn w:val="Normal"/>
    <w:link w:val="BodyTextIndent2Char"/>
    <w:rsid w:val="00EC6062"/>
    <w:pPr>
      <w:ind w:left="720" w:hanging="720"/>
      <w:jc w:val="both"/>
    </w:pPr>
    <w:rPr>
      <w:rFonts w:ascii="Times New Roman" w:eastAsia="Times New Roman" w:hAnsi="Times New Roman" w:cs="Times New Roman"/>
      <w:sz w:val="22"/>
      <w:szCs w:val="20"/>
      <w:lang w:eastAsia="en-GB"/>
    </w:rPr>
  </w:style>
  <w:style w:type="character" w:customStyle="1" w:styleId="BodyTextIndent2Char">
    <w:name w:val="Body Text Indent 2 Char"/>
    <w:basedOn w:val="DefaultParagraphFont"/>
    <w:link w:val="BodyTextIndent2"/>
    <w:rsid w:val="00EC6062"/>
    <w:rPr>
      <w:rFonts w:ascii="Times New Roman" w:eastAsia="Times New Roman" w:hAnsi="Times New Roman" w:cs="Times New Roman"/>
      <w:sz w:val="22"/>
      <w:lang w:eastAsia="en-GB"/>
    </w:rPr>
  </w:style>
  <w:style w:type="character" w:customStyle="1" w:styleId="Heading2Char">
    <w:name w:val="Heading 2 Char"/>
    <w:basedOn w:val="DefaultParagraphFont"/>
    <w:link w:val="Heading2"/>
    <w:uiPriority w:val="9"/>
    <w:rsid w:val="00A129BE"/>
    <w:rPr>
      <w:rFonts w:asciiTheme="majorHAnsi" w:eastAsiaTheme="majorEastAsia" w:hAnsiTheme="majorHAnsi" w:cstheme="majorBidi"/>
      <w:b/>
      <w:bCs/>
      <w:color w:val="4F81BD" w:themeColor="accent1"/>
      <w:sz w:val="22"/>
      <w:szCs w:val="26"/>
    </w:rPr>
  </w:style>
  <w:style w:type="paragraph" w:styleId="FootnoteText">
    <w:name w:val="footnote text"/>
    <w:basedOn w:val="Normal"/>
    <w:link w:val="FootnoteTextChar"/>
    <w:semiHidden/>
    <w:rsid w:val="00D947AA"/>
    <w:pPr>
      <w:tabs>
        <w:tab w:val="left" w:pos="720"/>
        <w:tab w:val="left" w:pos="1440"/>
        <w:tab w:val="left" w:pos="2160"/>
        <w:tab w:val="left" w:pos="2880"/>
        <w:tab w:val="left" w:pos="4680"/>
        <w:tab w:val="left" w:pos="5400"/>
        <w:tab w:val="right" w:pos="9000"/>
      </w:tabs>
      <w:spacing w:line="240" w:lineRule="atLeast"/>
      <w:jc w:val="both"/>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D947AA"/>
    <w:rPr>
      <w:rFonts w:ascii="Arial" w:eastAsia="Times New Roman" w:hAnsi="Arial" w:cs="Times New Roman"/>
    </w:rPr>
  </w:style>
  <w:style w:type="character" w:styleId="FootnoteReference">
    <w:name w:val="footnote reference"/>
    <w:basedOn w:val="DefaultParagraphFont"/>
    <w:semiHidden/>
    <w:rsid w:val="00D947A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071"/>
    <w:rPr>
      <w:sz w:val="24"/>
      <w:szCs w:val="24"/>
    </w:rPr>
  </w:style>
  <w:style w:type="paragraph" w:styleId="Heading1">
    <w:name w:val="heading 1"/>
    <w:basedOn w:val="Normal"/>
    <w:link w:val="Heading1Char"/>
    <w:uiPriority w:val="9"/>
    <w:qFormat/>
    <w:rsid w:val="004D7CFB"/>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FC0"/>
    <w:pPr>
      <w:tabs>
        <w:tab w:val="center" w:pos="4320"/>
        <w:tab w:val="right" w:pos="8640"/>
      </w:tabs>
    </w:pPr>
  </w:style>
  <w:style w:type="character" w:customStyle="1" w:styleId="HeaderChar">
    <w:name w:val="Header Char"/>
    <w:basedOn w:val="DefaultParagraphFont"/>
    <w:link w:val="Header"/>
    <w:uiPriority w:val="99"/>
    <w:rsid w:val="007F7FC0"/>
    <w:rPr>
      <w:sz w:val="24"/>
      <w:szCs w:val="24"/>
    </w:rPr>
  </w:style>
  <w:style w:type="paragraph" w:styleId="Footer">
    <w:name w:val="footer"/>
    <w:basedOn w:val="Normal"/>
    <w:link w:val="FooterChar"/>
    <w:uiPriority w:val="99"/>
    <w:unhideWhenUsed/>
    <w:rsid w:val="007F7FC0"/>
    <w:pPr>
      <w:tabs>
        <w:tab w:val="center" w:pos="4320"/>
        <w:tab w:val="right" w:pos="8640"/>
      </w:tabs>
    </w:pPr>
  </w:style>
  <w:style w:type="character" w:customStyle="1" w:styleId="FooterChar">
    <w:name w:val="Footer Char"/>
    <w:basedOn w:val="DefaultParagraphFont"/>
    <w:link w:val="Footer"/>
    <w:uiPriority w:val="99"/>
    <w:rsid w:val="007F7FC0"/>
    <w:rPr>
      <w:sz w:val="24"/>
      <w:szCs w:val="24"/>
    </w:rPr>
  </w:style>
  <w:style w:type="table" w:customStyle="1" w:styleId="LightShading-Accent11">
    <w:name w:val="Light Shading - Accent 11"/>
    <w:basedOn w:val="TableNormal"/>
    <w:uiPriority w:val="60"/>
    <w:rsid w:val="00F37876"/>
    <w:rPr>
      <w:rFonts w:eastAsiaTheme="minorEastAsia"/>
      <w:color w:val="365F91" w:themeColor="accent1" w:themeShade="BF"/>
      <w:sz w:val="22"/>
      <w:szCs w:val="22"/>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4D7CFB"/>
    <w:rPr>
      <w:rFonts w:ascii="Times New Roman" w:eastAsia="Times New Roman" w:hAnsi="Times New Roman" w:cs="Times New Roman"/>
      <w:b/>
      <w:bCs/>
      <w:kern w:val="36"/>
      <w:sz w:val="48"/>
      <w:szCs w:val="48"/>
      <w:lang w:eastAsia="en-GB"/>
    </w:rPr>
  </w:style>
  <w:style w:type="character" w:customStyle="1" w:styleId="apple-style-span">
    <w:name w:val="apple-style-span"/>
    <w:basedOn w:val="DefaultParagraphFont"/>
    <w:rsid w:val="004D7CFB"/>
  </w:style>
  <w:style w:type="character" w:styleId="Strong">
    <w:name w:val="Strong"/>
    <w:basedOn w:val="DefaultParagraphFont"/>
    <w:uiPriority w:val="22"/>
    <w:qFormat/>
    <w:rsid w:val="004D7CFB"/>
    <w:rPr>
      <w:b/>
      <w:bCs/>
    </w:rPr>
  </w:style>
  <w:style w:type="character" w:styleId="Hyperlink">
    <w:name w:val="Hyperlink"/>
    <w:basedOn w:val="DefaultParagraphFont"/>
    <w:uiPriority w:val="99"/>
    <w:semiHidden/>
    <w:unhideWhenUsed/>
    <w:rsid w:val="004D7CFB"/>
    <w:rPr>
      <w:color w:val="0000FF"/>
      <w:u w:val="single"/>
    </w:rPr>
  </w:style>
  <w:style w:type="paragraph" w:styleId="BalloonText">
    <w:name w:val="Balloon Text"/>
    <w:basedOn w:val="Normal"/>
    <w:link w:val="BalloonTextChar"/>
    <w:uiPriority w:val="99"/>
    <w:semiHidden/>
    <w:unhideWhenUsed/>
    <w:rsid w:val="004D7CFB"/>
    <w:rPr>
      <w:rFonts w:ascii="Tahoma" w:hAnsi="Tahoma" w:cs="Tahoma"/>
      <w:sz w:val="16"/>
      <w:szCs w:val="16"/>
    </w:rPr>
  </w:style>
  <w:style w:type="character" w:customStyle="1" w:styleId="BalloonTextChar">
    <w:name w:val="Balloon Text Char"/>
    <w:basedOn w:val="DefaultParagraphFont"/>
    <w:link w:val="BalloonText"/>
    <w:uiPriority w:val="99"/>
    <w:semiHidden/>
    <w:rsid w:val="004D7CFB"/>
    <w:rPr>
      <w:rFonts w:ascii="Tahoma" w:hAnsi="Tahoma" w:cs="Tahoma"/>
      <w:sz w:val="16"/>
      <w:szCs w:val="16"/>
    </w:rPr>
  </w:style>
  <w:style w:type="table" w:styleId="ColorfulShading-Accent1">
    <w:name w:val="Colorful Shading Accent 1"/>
    <w:basedOn w:val="TableNormal"/>
    <w:uiPriority w:val="71"/>
    <w:rsid w:val="007049A6"/>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LightList-Accent11">
    <w:name w:val="Light List - Accent 11"/>
    <w:basedOn w:val="TableNormal"/>
    <w:uiPriority w:val="61"/>
    <w:rsid w:val="007049A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pple-converted-space">
    <w:name w:val="apple-converted-space"/>
    <w:basedOn w:val="DefaultParagraphFont"/>
    <w:rsid w:val="005373AD"/>
  </w:style>
  <w:style w:type="character" w:styleId="Emphasis">
    <w:name w:val="Emphasis"/>
    <w:basedOn w:val="DefaultParagraphFont"/>
    <w:uiPriority w:val="20"/>
    <w:qFormat/>
    <w:rsid w:val="005373AD"/>
    <w:rPr>
      <w:i/>
      <w:iCs/>
    </w:rPr>
  </w:style>
  <w:style w:type="paragraph" w:styleId="ListParagraph">
    <w:name w:val="List Paragraph"/>
    <w:basedOn w:val="Normal"/>
    <w:uiPriority w:val="34"/>
    <w:qFormat/>
    <w:rsid w:val="00970ED8"/>
    <w:pPr>
      <w:spacing w:after="200" w:line="276" w:lineRule="auto"/>
      <w:ind w:left="720"/>
      <w:contextualSpacing/>
    </w:pPr>
    <w:rPr>
      <w:sz w:val="22"/>
      <w:szCs w:val="22"/>
    </w:rPr>
  </w:style>
  <w:style w:type="paragraph" w:customStyle="1" w:styleId="Body1">
    <w:name w:val="Body 1"/>
    <w:rsid w:val="00970ED8"/>
    <w:rPr>
      <w:rFonts w:ascii="Helvetica" w:eastAsia="ヒラギノ角ゴ Pro W3" w:hAnsi="Helvetica" w:cs="Times New Roman"/>
      <w:color w:val="000000"/>
      <w:sz w:val="24"/>
      <w:lang w:val="en-US"/>
    </w:rPr>
  </w:style>
</w:styles>
</file>

<file path=word/webSettings.xml><?xml version="1.0" encoding="utf-8"?>
<w:webSettings xmlns:r="http://schemas.openxmlformats.org/officeDocument/2006/relationships" xmlns:w="http://schemas.openxmlformats.org/wordprocessingml/2006/main">
  <w:divs>
    <w:div w:id="344944798">
      <w:bodyDiv w:val="1"/>
      <w:marLeft w:val="0"/>
      <w:marRight w:val="0"/>
      <w:marTop w:val="0"/>
      <w:marBottom w:val="0"/>
      <w:divBdr>
        <w:top w:val="none" w:sz="0" w:space="0" w:color="auto"/>
        <w:left w:val="none" w:sz="0" w:space="0" w:color="auto"/>
        <w:bottom w:val="none" w:sz="0" w:space="0" w:color="auto"/>
        <w:right w:val="none" w:sz="0" w:space="0" w:color="auto"/>
      </w:divBdr>
    </w:div>
    <w:div w:id="743726659">
      <w:bodyDiv w:val="1"/>
      <w:marLeft w:val="0"/>
      <w:marRight w:val="0"/>
      <w:marTop w:val="0"/>
      <w:marBottom w:val="0"/>
      <w:divBdr>
        <w:top w:val="none" w:sz="0" w:space="0" w:color="auto"/>
        <w:left w:val="none" w:sz="0" w:space="0" w:color="auto"/>
        <w:bottom w:val="none" w:sz="0" w:space="0" w:color="auto"/>
        <w:right w:val="none" w:sz="0" w:space="0" w:color="auto"/>
      </w:divBdr>
    </w:div>
    <w:div w:id="908617217">
      <w:bodyDiv w:val="1"/>
      <w:marLeft w:val="0"/>
      <w:marRight w:val="0"/>
      <w:marTop w:val="0"/>
      <w:marBottom w:val="0"/>
      <w:divBdr>
        <w:top w:val="none" w:sz="0" w:space="0" w:color="auto"/>
        <w:left w:val="none" w:sz="0" w:space="0" w:color="auto"/>
        <w:bottom w:val="none" w:sz="0" w:space="0" w:color="auto"/>
        <w:right w:val="none" w:sz="0" w:space="0" w:color="auto"/>
      </w:divBdr>
    </w:div>
    <w:div w:id="2017263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bit.ly/oUGRH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Heriot-Watt University Student Association</Company>
  <LinksUpToDate>false</LinksUpToDate>
  <CharactersWithSpaces>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Payne User</dc:creator>
  <cp:lastModifiedBy>Naomi</cp:lastModifiedBy>
  <cp:revision>3</cp:revision>
  <cp:lastPrinted>2012-02-13T15:34:00Z</cp:lastPrinted>
  <dcterms:created xsi:type="dcterms:W3CDTF">2012-05-29T14:08:00Z</dcterms:created>
  <dcterms:modified xsi:type="dcterms:W3CDTF">2012-05-29T14:15:00Z</dcterms:modified>
</cp:coreProperties>
</file>